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6AC354" w14:textId="58049E91" w:rsidR="005B37C7" w:rsidRDefault="008916E2" w:rsidP="008916E2">
      <w:pPr>
        <w:pStyle w:val="Heading2"/>
        <w:rPr>
          <w:b/>
          <w:bCs/>
        </w:rPr>
      </w:pPr>
      <w:r>
        <w:rPr>
          <w:b/>
          <w:bCs/>
        </w:rPr>
        <w:t xml:space="preserve">From Fika to </w:t>
      </w:r>
      <w:proofErr w:type="spellStart"/>
      <w:r>
        <w:rPr>
          <w:b/>
          <w:bCs/>
        </w:rPr>
        <w:t>FICare</w:t>
      </w:r>
      <w:proofErr w:type="spellEnd"/>
      <w:r>
        <w:rPr>
          <w:b/>
          <w:bCs/>
        </w:rPr>
        <w:t xml:space="preserve">: Understanding staff and parent perspectives on implementing </w:t>
      </w:r>
      <w:proofErr w:type="spellStart"/>
      <w:r>
        <w:rPr>
          <w:b/>
          <w:bCs/>
        </w:rPr>
        <w:t>FICare</w:t>
      </w:r>
      <w:proofErr w:type="spellEnd"/>
      <w:r>
        <w:rPr>
          <w:b/>
          <w:bCs/>
        </w:rPr>
        <w:t xml:space="preserve"> practices from </w:t>
      </w:r>
      <w:proofErr w:type="gramStart"/>
      <w:r>
        <w:rPr>
          <w:b/>
          <w:bCs/>
        </w:rPr>
        <w:t>Sweden</w:t>
      </w:r>
      <w:proofErr w:type="gramEnd"/>
    </w:p>
    <w:p w14:paraId="017DCE25" w14:textId="77777777" w:rsidR="008916E2" w:rsidRDefault="008916E2" w:rsidP="008916E2"/>
    <w:p w14:paraId="61FBAE69" w14:textId="38CD6312" w:rsidR="008916E2" w:rsidRDefault="008916E2" w:rsidP="008916E2">
      <w:pPr>
        <w:pStyle w:val="Heading3"/>
      </w:pPr>
      <w:r>
        <w:t>Workshop Purpose:</w:t>
      </w:r>
    </w:p>
    <w:p w14:paraId="579809C3" w14:textId="1DB3E4E6" w:rsidR="008916E2" w:rsidRDefault="008916E2" w:rsidP="008916E2">
      <w:r>
        <w:t xml:space="preserve">The purpose of this </w:t>
      </w:r>
      <w:proofErr w:type="gramStart"/>
      <w:r>
        <w:t>4 hour</w:t>
      </w:r>
      <w:proofErr w:type="gramEnd"/>
      <w:r>
        <w:t xml:space="preserve"> interactive workshop is to examine ‘gold standard’ </w:t>
      </w:r>
      <w:proofErr w:type="spellStart"/>
      <w:r>
        <w:t>FICare</w:t>
      </w:r>
      <w:proofErr w:type="spellEnd"/>
      <w:r>
        <w:t xml:space="preserve"> practice from Sweden and consider how it can be implemented in a resource-independent way here in our northern neonatal network.</w:t>
      </w:r>
    </w:p>
    <w:p w14:paraId="3A669918" w14:textId="77777777" w:rsidR="008916E2" w:rsidRDefault="008916E2" w:rsidP="008916E2"/>
    <w:p w14:paraId="214B8D78" w14:textId="05572D01" w:rsidR="008916E2" w:rsidRDefault="008916E2" w:rsidP="008916E2">
      <w:pPr>
        <w:pStyle w:val="Heading3"/>
      </w:pPr>
      <w:r>
        <w:t>Workshop Aims:</w:t>
      </w:r>
    </w:p>
    <w:p w14:paraId="2FBDC76B" w14:textId="478AEAAD" w:rsidR="008916E2" w:rsidRDefault="008916E2" w:rsidP="008916E2">
      <w:pPr>
        <w:pStyle w:val="ListParagraph"/>
        <w:numPr>
          <w:ilvl w:val="0"/>
          <w:numId w:val="1"/>
        </w:numPr>
      </w:pPr>
      <w:r>
        <w:t xml:space="preserve">To disseminate </w:t>
      </w:r>
      <w:r w:rsidRPr="008916E2">
        <w:rPr>
          <w:b/>
          <w:bCs/>
        </w:rPr>
        <w:t>cultural and</w:t>
      </w:r>
      <w:r>
        <w:t xml:space="preserve"> </w:t>
      </w:r>
      <w:r w:rsidRPr="008916E2">
        <w:rPr>
          <w:b/>
          <w:bCs/>
        </w:rPr>
        <w:t>practical</w:t>
      </w:r>
      <w:r>
        <w:t xml:space="preserve"> elements of </w:t>
      </w:r>
      <w:proofErr w:type="spellStart"/>
      <w:r>
        <w:t>FICare</w:t>
      </w:r>
      <w:proofErr w:type="spellEnd"/>
      <w:r>
        <w:t xml:space="preserve"> from Swedish neonatal units.</w:t>
      </w:r>
    </w:p>
    <w:p w14:paraId="77D5F27B" w14:textId="59A87C84" w:rsidR="008916E2" w:rsidRDefault="008916E2" w:rsidP="008916E2">
      <w:pPr>
        <w:pStyle w:val="ListParagraph"/>
        <w:numPr>
          <w:ilvl w:val="0"/>
          <w:numId w:val="1"/>
        </w:numPr>
      </w:pPr>
      <w:r>
        <w:t xml:space="preserve">To map current </w:t>
      </w:r>
      <w:proofErr w:type="spellStart"/>
      <w:r>
        <w:t>FICare</w:t>
      </w:r>
      <w:proofErr w:type="spellEnd"/>
      <w:r>
        <w:t xml:space="preserve"> practice </w:t>
      </w:r>
      <w:r w:rsidRPr="008916E2">
        <w:rPr>
          <w:b/>
          <w:bCs/>
        </w:rPr>
        <w:t>from staff and parent perspectives</w:t>
      </w:r>
      <w:r>
        <w:t xml:space="preserve"> in our region.</w:t>
      </w:r>
    </w:p>
    <w:p w14:paraId="4A527D94" w14:textId="42BF7F7E" w:rsidR="008916E2" w:rsidRDefault="008916E2" w:rsidP="008916E2">
      <w:pPr>
        <w:pStyle w:val="ListParagraph"/>
        <w:numPr>
          <w:ilvl w:val="0"/>
          <w:numId w:val="1"/>
        </w:numPr>
      </w:pPr>
      <w:r>
        <w:t xml:space="preserve">To explore </w:t>
      </w:r>
      <w:r w:rsidRPr="009175A9">
        <w:rPr>
          <w:b/>
          <w:bCs/>
        </w:rPr>
        <w:t xml:space="preserve">fears, </w:t>
      </w:r>
      <w:proofErr w:type="gramStart"/>
      <w:r w:rsidRPr="009175A9">
        <w:rPr>
          <w:b/>
          <w:bCs/>
        </w:rPr>
        <w:t>concerns</w:t>
      </w:r>
      <w:proofErr w:type="gramEnd"/>
      <w:r w:rsidRPr="009175A9">
        <w:rPr>
          <w:b/>
          <w:bCs/>
        </w:rPr>
        <w:t xml:space="preserve"> and barriers</w:t>
      </w:r>
      <w:r>
        <w:t xml:space="preserve"> to implementing </w:t>
      </w:r>
      <w:proofErr w:type="spellStart"/>
      <w:r>
        <w:t>FICare</w:t>
      </w:r>
      <w:proofErr w:type="spellEnd"/>
      <w:r>
        <w:t>.</w:t>
      </w:r>
    </w:p>
    <w:p w14:paraId="0AA2D78B" w14:textId="2BBBF609" w:rsidR="008916E2" w:rsidRDefault="008916E2" w:rsidP="008916E2">
      <w:pPr>
        <w:pStyle w:val="ListParagraph"/>
        <w:numPr>
          <w:ilvl w:val="0"/>
          <w:numId w:val="1"/>
        </w:numPr>
      </w:pPr>
      <w:r>
        <w:t xml:space="preserve">To </w:t>
      </w:r>
      <w:r w:rsidRPr="009175A9">
        <w:rPr>
          <w:b/>
          <w:bCs/>
        </w:rPr>
        <w:t>identify ambitions</w:t>
      </w:r>
      <w:r>
        <w:t xml:space="preserve"> for </w:t>
      </w:r>
      <w:proofErr w:type="spellStart"/>
      <w:r>
        <w:t>FICare</w:t>
      </w:r>
      <w:proofErr w:type="spellEnd"/>
      <w:r>
        <w:t xml:space="preserve"> in local units.</w:t>
      </w:r>
    </w:p>
    <w:p w14:paraId="2D5A2F3D" w14:textId="7DE81984" w:rsidR="008916E2" w:rsidRDefault="008916E2" w:rsidP="008916E2">
      <w:pPr>
        <w:pStyle w:val="ListParagraph"/>
        <w:numPr>
          <w:ilvl w:val="0"/>
          <w:numId w:val="1"/>
        </w:numPr>
      </w:pPr>
      <w:r>
        <w:t xml:space="preserve">To </w:t>
      </w:r>
      <w:r w:rsidRPr="009175A9">
        <w:rPr>
          <w:b/>
          <w:bCs/>
        </w:rPr>
        <w:t>commit to making implementable changes</w:t>
      </w:r>
      <w:r>
        <w:t xml:space="preserve"> that will embed </w:t>
      </w:r>
      <w:proofErr w:type="spellStart"/>
      <w:r>
        <w:t>FICare</w:t>
      </w:r>
      <w:proofErr w:type="spellEnd"/>
      <w:r>
        <w:t xml:space="preserve"> into the culture of our neonatal network.</w:t>
      </w:r>
    </w:p>
    <w:p w14:paraId="35EE8D64" w14:textId="77777777" w:rsidR="00C61340" w:rsidRDefault="00C61340" w:rsidP="008916E2"/>
    <w:p w14:paraId="2CC3AD51" w14:textId="5206B512" w:rsidR="008916E2" w:rsidRDefault="00C61340" w:rsidP="00C61340">
      <w:pPr>
        <w:pStyle w:val="Heading3"/>
      </w:pPr>
      <w:r>
        <w:t>Workshop Format:</w:t>
      </w:r>
    </w:p>
    <w:p w14:paraId="373C3279" w14:textId="019F4D97" w:rsidR="00C61340" w:rsidRDefault="00C61340" w:rsidP="00C61340">
      <w:pPr>
        <w:pStyle w:val="ListParagraph"/>
        <w:numPr>
          <w:ilvl w:val="0"/>
          <w:numId w:val="1"/>
        </w:numPr>
      </w:pPr>
      <w:r>
        <w:t xml:space="preserve">Introductory talk from Ailie, Claire C and Rachel about </w:t>
      </w:r>
      <w:proofErr w:type="spellStart"/>
      <w:r>
        <w:t>FICare</w:t>
      </w:r>
      <w:proofErr w:type="spellEnd"/>
      <w:r>
        <w:t xml:space="preserve"> practices in Sweden.</w:t>
      </w:r>
    </w:p>
    <w:p w14:paraId="0C9DED2C" w14:textId="7DA18FCD" w:rsidR="00C61340" w:rsidRPr="00382E15" w:rsidRDefault="00A42627" w:rsidP="00C61340">
      <w:pPr>
        <w:pStyle w:val="ListParagraph"/>
        <w:numPr>
          <w:ilvl w:val="0"/>
          <w:numId w:val="1"/>
        </w:numPr>
      </w:pPr>
      <w:r w:rsidRPr="00382E15">
        <w:rPr>
          <w:i/>
          <w:iCs/>
        </w:rPr>
        <w:t xml:space="preserve">TBC-Talk from Renee Flacking about implementation of </w:t>
      </w:r>
      <w:proofErr w:type="spellStart"/>
      <w:r w:rsidRPr="00382E15">
        <w:rPr>
          <w:i/>
          <w:iCs/>
        </w:rPr>
        <w:t>FICare</w:t>
      </w:r>
      <w:proofErr w:type="spellEnd"/>
      <w:r w:rsidRPr="00382E15">
        <w:rPr>
          <w:i/>
          <w:iCs/>
        </w:rPr>
        <w:t xml:space="preserve"> and navigating </w:t>
      </w:r>
      <w:proofErr w:type="gramStart"/>
      <w:r w:rsidRPr="00382E15">
        <w:rPr>
          <w:i/>
          <w:iCs/>
        </w:rPr>
        <w:t>barriers</w:t>
      </w:r>
      <w:proofErr w:type="gramEnd"/>
    </w:p>
    <w:p w14:paraId="4DAE1295" w14:textId="276B319C" w:rsidR="00A42627" w:rsidRDefault="004F683E" w:rsidP="00C61340">
      <w:pPr>
        <w:pStyle w:val="ListParagraph"/>
        <w:numPr>
          <w:ilvl w:val="0"/>
          <w:numId w:val="1"/>
        </w:numPr>
      </w:pPr>
      <w:r>
        <w:t xml:space="preserve">‘Maverick Parents’-Our parent perspectives on why </w:t>
      </w:r>
      <w:proofErr w:type="spellStart"/>
      <w:r>
        <w:t>FICare</w:t>
      </w:r>
      <w:proofErr w:type="spellEnd"/>
      <w:r>
        <w:t xml:space="preserve"> </w:t>
      </w:r>
      <w:proofErr w:type="gramStart"/>
      <w:r>
        <w:t>matters</w:t>
      </w:r>
      <w:proofErr w:type="gramEnd"/>
    </w:p>
    <w:p w14:paraId="5A4F7DC6" w14:textId="297FA2F2" w:rsidR="008E0035" w:rsidRDefault="008E0035" w:rsidP="00C61340">
      <w:pPr>
        <w:pStyle w:val="ListParagraph"/>
        <w:numPr>
          <w:ilvl w:val="0"/>
          <w:numId w:val="1"/>
        </w:numPr>
      </w:pPr>
      <w:r>
        <w:t xml:space="preserve">Round table discussions on current </w:t>
      </w:r>
      <w:proofErr w:type="spellStart"/>
      <w:r>
        <w:t>FICare</w:t>
      </w:r>
      <w:proofErr w:type="spellEnd"/>
      <w:r>
        <w:t xml:space="preserve"> practice and barriers</w:t>
      </w:r>
    </w:p>
    <w:p w14:paraId="6FC42AF6" w14:textId="34BEF950" w:rsidR="008E0035" w:rsidRDefault="008E0035" w:rsidP="00C61340">
      <w:pPr>
        <w:pStyle w:val="ListParagraph"/>
        <w:numPr>
          <w:ilvl w:val="0"/>
          <w:numId w:val="1"/>
        </w:numPr>
      </w:pPr>
      <w:r>
        <w:t xml:space="preserve">Panel discussion </w:t>
      </w:r>
      <w:r w:rsidR="008F3E69">
        <w:t>sharing staff/parent perspectives and where there are gaps/</w:t>
      </w:r>
      <w:proofErr w:type="gramStart"/>
      <w:r w:rsidR="008F3E69">
        <w:t>alignments</w:t>
      </w:r>
      <w:proofErr w:type="gramEnd"/>
    </w:p>
    <w:p w14:paraId="4E24F81A" w14:textId="3EFD22DD" w:rsidR="008F3E69" w:rsidRDefault="008F3E69" w:rsidP="00C61340">
      <w:pPr>
        <w:pStyle w:val="ListParagraph"/>
        <w:numPr>
          <w:ilvl w:val="0"/>
          <w:numId w:val="1"/>
        </w:numPr>
      </w:pPr>
      <w:r>
        <w:t xml:space="preserve">Pledges to </w:t>
      </w:r>
      <w:r w:rsidR="003E28CB">
        <w:t xml:space="preserve">implement </w:t>
      </w:r>
      <w:proofErr w:type="spellStart"/>
      <w:r w:rsidR="003E28CB">
        <w:t>FICare</w:t>
      </w:r>
      <w:proofErr w:type="spellEnd"/>
      <w:r w:rsidR="003E28CB">
        <w:t xml:space="preserve"> practice that will address the gaps, as outlined in discussions.</w:t>
      </w:r>
    </w:p>
    <w:p w14:paraId="61B03025" w14:textId="77777777" w:rsidR="005F5F48" w:rsidRDefault="005F5F48" w:rsidP="005F5F48">
      <w:pPr>
        <w:pStyle w:val="Heading3"/>
      </w:pPr>
    </w:p>
    <w:p w14:paraId="13D79CF2" w14:textId="2EE847E3" w:rsidR="005F5F48" w:rsidRDefault="005F5F48" w:rsidP="005F5F48">
      <w:pPr>
        <w:pStyle w:val="Heading3"/>
      </w:pPr>
      <w:r>
        <w:t>Workshop Evaluation:</w:t>
      </w:r>
    </w:p>
    <w:p w14:paraId="49A58CB2" w14:textId="101226E6" w:rsidR="005F5F48" w:rsidRPr="005F5F48" w:rsidRDefault="005F5F48" w:rsidP="005F5F48">
      <w:r>
        <w:t xml:space="preserve">Delegates will be asked to complete a brief questionnaire at the start and end of the session, plus 3 months later, around their definitions/worries/ambitions/plans for implementing </w:t>
      </w:r>
      <w:proofErr w:type="spellStart"/>
      <w:r>
        <w:t>FICare</w:t>
      </w:r>
      <w:proofErr w:type="spellEnd"/>
      <w:r>
        <w:t>.</w:t>
      </w:r>
      <w:r w:rsidR="0098768C">
        <w:t xml:space="preserve"> There will also be a comments box for anyone who wishes to submit anonymous feedback.</w:t>
      </w:r>
    </w:p>
    <w:sectPr w:rsidR="005F5F48" w:rsidRPr="005F5F4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C24545"/>
    <w:multiLevelType w:val="hybridMultilevel"/>
    <w:tmpl w:val="FB127DC4"/>
    <w:lvl w:ilvl="0" w:tplc="02CA5382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12732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6E2"/>
    <w:rsid w:val="001C7F98"/>
    <w:rsid w:val="00382E15"/>
    <w:rsid w:val="003A3430"/>
    <w:rsid w:val="003E28CB"/>
    <w:rsid w:val="004F683E"/>
    <w:rsid w:val="00524F8D"/>
    <w:rsid w:val="005B37C7"/>
    <w:rsid w:val="005F5F48"/>
    <w:rsid w:val="00882D57"/>
    <w:rsid w:val="008916E2"/>
    <w:rsid w:val="008E0035"/>
    <w:rsid w:val="008F3E69"/>
    <w:rsid w:val="009175A9"/>
    <w:rsid w:val="0098768C"/>
    <w:rsid w:val="00A119DD"/>
    <w:rsid w:val="00A42627"/>
    <w:rsid w:val="00C61340"/>
    <w:rsid w:val="00D43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FC4A9E"/>
  <w15:chartTrackingRefBased/>
  <w15:docId w15:val="{3777AE4A-9FA7-48FA-95EA-D7C1A8DFB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916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916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916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16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16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16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16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16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16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16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8916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8916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916E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16E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916E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916E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916E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916E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916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916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916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916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916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916E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916E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916E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916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916E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916E2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3A34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A343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A343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34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343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1310</Characters>
  <Application>Microsoft Office Word</Application>
  <DocSecurity>0</DocSecurity>
  <Lines>10</Lines>
  <Paragraphs>3</Paragraphs>
  <ScaleCrop>false</ScaleCrop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Collum (Staff)</dc:creator>
  <cp:keywords/>
  <dc:description/>
  <cp:lastModifiedBy>Becky</cp:lastModifiedBy>
  <cp:revision>3</cp:revision>
  <dcterms:created xsi:type="dcterms:W3CDTF">2024-05-29T21:51:00Z</dcterms:created>
  <dcterms:modified xsi:type="dcterms:W3CDTF">2024-05-29T21:51:00Z</dcterms:modified>
</cp:coreProperties>
</file>